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1D097F">
        <w:rPr>
          <w:rFonts w:ascii="Times New Roman" w:hAnsi="Times New Roman" w:cs="Times New Roman"/>
          <w:b/>
          <w:sz w:val="28"/>
          <w:szCs w:val="28"/>
        </w:rPr>
        <w:t>06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97F">
        <w:rPr>
          <w:rFonts w:ascii="Times New Roman" w:hAnsi="Times New Roman" w:cs="Times New Roman"/>
          <w:b/>
          <w:sz w:val="28"/>
          <w:szCs w:val="28"/>
        </w:rPr>
        <w:t>марта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D097F">
        <w:rPr>
          <w:rFonts w:ascii="Times New Roman" w:hAnsi="Times New Roman" w:cs="Times New Roman"/>
          <w:b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D63D1" w:rsidRDefault="001D097F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9A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E13C8A" w:rsidRPr="001D097F">
        <w:rPr>
          <w:rFonts w:ascii="Times New Roman" w:hAnsi="Times New Roman" w:cs="Times New Roman"/>
          <w:sz w:val="28"/>
          <w:szCs w:val="28"/>
        </w:rPr>
        <w:t>ассмотрение обращения бывшего государственного гражданского служащего Федеральной службы по надзору в сфере здравоохранения о даче согласия на замещение должности в 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E13C8A" w:rsidRPr="001D097F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E13C8A" w:rsidRPr="001D097F">
        <w:rPr>
          <w:rFonts w:ascii="Times New Roman" w:hAnsi="Times New Roman" w:cs="Times New Roman"/>
          <w:sz w:val="28"/>
          <w:szCs w:val="28"/>
        </w:rPr>
        <w:t>ассмотрение уведомления коммерческой организации о заключении трудового договора с бывшим федеральным государственным гражданским служащим Росздравнадзора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D01CE3" w:rsidRPr="001D097F">
        <w:rPr>
          <w:rFonts w:ascii="Times New Roman" w:hAnsi="Times New Roman" w:cs="Times New Roman"/>
          <w:sz w:val="28"/>
          <w:szCs w:val="28"/>
        </w:rPr>
        <w:t xml:space="preserve">ассмотрение обращения бывшего государственного гражданского служащего Федеральной службы по надзору в сфере здравоохранения о даче согласия на замещение должности в </w:t>
      </w:r>
      <w:r w:rsidR="00D01CE3">
        <w:rPr>
          <w:rFonts w:ascii="Times New Roman" w:hAnsi="Times New Roman" w:cs="Times New Roman"/>
          <w:sz w:val="28"/>
          <w:szCs w:val="28"/>
        </w:rPr>
        <w:t>не</w:t>
      </w:r>
      <w:r w:rsidR="00D01CE3" w:rsidRPr="001D097F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D01CE3" w:rsidRPr="001D097F">
        <w:rPr>
          <w:rFonts w:ascii="Times New Roman" w:hAnsi="Times New Roman" w:cs="Times New Roman"/>
          <w:sz w:val="28"/>
          <w:szCs w:val="28"/>
        </w:rPr>
        <w:t xml:space="preserve">ассмотрение обращения бывшего государственного гражданского служащего Федеральной службы по надзору в сфере здравоохранения о даче согласия на замещение должности в </w:t>
      </w:r>
      <w:r w:rsidR="00D01CE3">
        <w:rPr>
          <w:rFonts w:ascii="Times New Roman" w:hAnsi="Times New Roman" w:cs="Times New Roman"/>
          <w:sz w:val="28"/>
          <w:szCs w:val="28"/>
        </w:rPr>
        <w:t>не</w:t>
      </w:r>
      <w:r w:rsidR="00D01CE3" w:rsidRPr="001D097F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D01CE3" w:rsidRPr="001D097F">
        <w:rPr>
          <w:rFonts w:ascii="Times New Roman" w:hAnsi="Times New Roman" w:cs="Times New Roman"/>
          <w:sz w:val="28"/>
          <w:szCs w:val="28"/>
        </w:rPr>
        <w:t xml:space="preserve">ассмотрение обращения бывшего государственного гражданского служащего Федеральной службы по надзору в сфере здравоохранения о даче согласия на замещение должности в </w:t>
      </w:r>
      <w:r w:rsidR="00D01CE3">
        <w:rPr>
          <w:rFonts w:ascii="Times New Roman" w:hAnsi="Times New Roman" w:cs="Times New Roman"/>
          <w:sz w:val="28"/>
          <w:szCs w:val="28"/>
        </w:rPr>
        <w:t>не</w:t>
      </w:r>
      <w:r w:rsidR="00D01CE3" w:rsidRPr="001D097F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6D5D4B">
        <w:rPr>
          <w:rFonts w:ascii="Times New Roman" w:hAnsi="Times New Roman" w:cs="Times New Roman"/>
          <w:sz w:val="28"/>
          <w:szCs w:val="28"/>
        </w:rPr>
        <w:t>приняты решения:</w:t>
      </w:r>
    </w:p>
    <w:p w:rsidR="00E13C8A" w:rsidRP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13C8A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13C8A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Федеральной службы по надзору в сфере здравоохранения на замещение должности в 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E13C8A" w:rsidRPr="001D097F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признать, что замещение бывшим федеральным государственным гражданским служащим Росздравнадзора должности </w:t>
      </w:r>
      <w:r w:rsidR="00E13C8A">
        <w:rPr>
          <w:rFonts w:ascii="Times New Roman" w:hAnsi="Times New Roman" w:cs="Times New Roman"/>
          <w:sz w:val="28"/>
          <w:szCs w:val="28"/>
        </w:rPr>
        <w:t>на условиях трудового договора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 в коммерческой организации нарушает требования статьи 12 Федерального закона от 25 декабря 2008 года № 273-ФЗ «О противодействии коррупции», рекомендовать руководителю Росздравнадзора проинформировать об указанных обстоятельствах органы прокуратуры и уведомившую организацию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Pr="00E13C8A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CE3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Федеральной службы по надзору в сфере здравоохранения на замещение должности в </w:t>
      </w:r>
      <w:r w:rsidR="00D01CE3">
        <w:rPr>
          <w:rFonts w:ascii="Times New Roman" w:hAnsi="Times New Roman" w:cs="Times New Roman"/>
          <w:sz w:val="28"/>
          <w:szCs w:val="28"/>
        </w:rPr>
        <w:t>не</w:t>
      </w:r>
      <w:r w:rsidR="00D01CE3"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Pr="00E13C8A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01CE3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Федеральной службы по надзору в сфере здравоохранения на замещение должности в </w:t>
      </w:r>
      <w:r w:rsidR="00D01CE3">
        <w:rPr>
          <w:rFonts w:ascii="Times New Roman" w:hAnsi="Times New Roman" w:cs="Times New Roman"/>
          <w:sz w:val="28"/>
          <w:szCs w:val="28"/>
        </w:rPr>
        <w:t>не</w:t>
      </w:r>
      <w:r w:rsidR="00D01CE3"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Pr="00E13C8A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CE3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Федеральной службы по надзору в сфере здравоохранения на замещение должности в </w:t>
      </w:r>
      <w:r w:rsidR="00D01CE3">
        <w:rPr>
          <w:rFonts w:ascii="Times New Roman" w:hAnsi="Times New Roman" w:cs="Times New Roman"/>
          <w:sz w:val="28"/>
          <w:szCs w:val="28"/>
        </w:rPr>
        <w:t>не</w:t>
      </w:r>
      <w:r w:rsidR="00D01CE3" w:rsidRPr="00E13C8A">
        <w:rPr>
          <w:rFonts w:ascii="Times New Roman" w:hAnsi="Times New Roman" w:cs="Times New Roman"/>
          <w:sz w:val="28"/>
          <w:szCs w:val="28"/>
        </w:rPr>
        <w:t>коммерческой организации.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1D097F"/>
    <w:rsid w:val="00212690"/>
    <w:rsid w:val="00277651"/>
    <w:rsid w:val="00310C89"/>
    <w:rsid w:val="00310F6C"/>
    <w:rsid w:val="00354D9A"/>
    <w:rsid w:val="00365463"/>
    <w:rsid w:val="0037262E"/>
    <w:rsid w:val="003D7808"/>
    <w:rsid w:val="00490150"/>
    <w:rsid w:val="004A79AD"/>
    <w:rsid w:val="00510382"/>
    <w:rsid w:val="006479F3"/>
    <w:rsid w:val="006B5F06"/>
    <w:rsid w:val="006D5D4B"/>
    <w:rsid w:val="006E6F4B"/>
    <w:rsid w:val="00701B6A"/>
    <w:rsid w:val="00773612"/>
    <w:rsid w:val="0079514F"/>
    <w:rsid w:val="007D63D1"/>
    <w:rsid w:val="00833437"/>
    <w:rsid w:val="008F1212"/>
    <w:rsid w:val="00984322"/>
    <w:rsid w:val="009A20B0"/>
    <w:rsid w:val="009B6BF6"/>
    <w:rsid w:val="00A32F45"/>
    <w:rsid w:val="00A36346"/>
    <w:rsid w:val="00AB526F"/>
    <w:rsid w:val="00B329F2"/>
    <w:rsid w:val="00B6616E"/>
    <w:rsid w:val="00BB35F1"/>
    <w:rsid w:val="00BC1FA2"/>
    <w:rsid w:val="00BF26EE"/>
    <w:rsid w:val="00C2222F"/>
    <w:rsid w:val="00C45BF3"/>
    <w:rsid w:val="00D01CE3"/>
    <w:rsid w:val="00D667AD"/>
    <w:rsid w:val="00D84749"/>
    <w:rsid w:val="00DE671E"/>
    <w:rsid w:val="00E01234"/>
    <w:rsid w:val="00E06F54"/>
    <w:rsid w:val="00E13C8A"/>
    <w:rsid w:val="00EE2D93"/>
    <w:rsid w:val="00F47AE0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Губарев Юрий Владимирович</cp:lastModifiedBy>
  <cp:revision>10</cp:revision>
  <cp:lastPrinted>2019-04-02T11:42:00Z</cp:lastPrinted>
  <dcterms:created xsi:type="dcterms:W3CDTF">2019-04-01T14:03:00Z</dcterms:created>
  <dcterms:modified xsi:type="dcterms:W3CDTF">2019-04-02T11:43:00Z</dcterms:modified>
</cp:coreProperties>
</file>